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64782" w:rsidP="2513DD06" w:rsidRDefault="00C510F5" w14:paraId="672A6659" w14:textId="7F0FA623">
      <w:pPr>
        <w:pStyle w:val="Normal"/>
        <w:spacing w:line="259" w:lineRule="auto"/>
        <w:ind w:left="4959" w:firstLine="0"/>
      </w:pPr>
      <w:r w:rsidR="72D5E693">
        <w:drawing>
          <wp:inline wp14:editId="2A43AB58" wp14:anchorId="572B393C">
            <wp:extent cx="1341236" cy="1152244"/>
            <wp:effectExtent l="0" t="0" r="0" b="0"/>
            <wp:docPr id="20551997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65a5e5534cb43d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236" cy="115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782" w:rsidRDefault="00C510F5" w14:paraId="29D6B04F" w14:textId="77777777">
      <w:pPr>
        <w:spacing w:after="108" w:line="259" w:lineRule="auto"/>
        <w:ind w:left="3721" w:firstLine="0"/>
        <w:jc w:val="center"/>
      </w:pPr>
      <w:r>
        <w:rPr>
          <w:rFonts w:ascii="Times New Roman" w:hAnsi="Times New Roman" w:eastAsia="Times New Roman" w:cs="Times New Roman"/>
        </w:rPr>
        <w:t xml:space="preserve"> </w:t>
      </w:r>
    </w:p>
    <w:p w:rsidR="00264782" w:rsidRDefault="00C510F5" w14:paraId="29B23604" w14:textId="77777777">
      <w:pPr>
        <w:spacing w:line="259" w:lineRule="auto"/>
        <w:ind w:left="0" w:right="692" w:firstLine="0"/>
        <w:jc w:val="right"/>
      </w:pPr>
      <w:r>
        <w:rPr>
          <w:sz w:val="32"/>
          <w:u w:val="single" w:color="000000"/>
        </w:rPr>
        <w:t>Confidentiality Policy</w:t>
      </w:r>
      <w:r>
        <w:rPr>
          <w:rFonts w:ascii="Times New Roman" w:hAnsi="Times New Roman" w:eastAsia="Times New Roman" w:cs="Times New Roman"/>
        </w:rPr>
        <w:t xml:space="preserve"> </w:t>
      </w:r>
    </w:p>
    <w:p w:rsidR="00264782" w:rsidRDefault="00264782" w14:paraId="0A37501D" w14:textId="77777777">
      <w:pPr>
        <w:sectPr w:rsidR="00264782">
          <w:pgSz w:w="12240" w:h="15840" w:orient="portrait"/>
          <w:pgMar w:top="302" w:right="3854" w:bottom="277" w:left="281" w:header="720" w:footer="720" w:gutter="0"/>
          <w:cols w:space="720"/>
        </w:sectPr>
      </w:pPr>
    </w:p>
    <w:p w:rsidR="00264782" w:rsidRDefault="00C510F5" w14:paraId="0A6959E7" w14:textId="77777777">
      <w:pPr>
        <w:spacing w:line="259" w:lineRule="auto"/>
        <w:ind w:left="77" w:firstLine="0"/>
      </w:pPr>
      <w:r>
        <w:t xml:space="preserve"> </w:t>
      </w:r>
    </w:p>
    <w:p w:rsidR="00264782" w:rsidRDefault="00C510F5" w14:paraId="56206549" w14:textId="77777777">
      <w:pPr>
        <w:spacing w:after="26"/>
        <w:ind w:left="77" w:right="4" w:firstLine="0"/>
      </w:pPr>
      <w:r>
        <w:t>The pre-</w:t>
      </w:r>
      <w:r>
        <w:t xml:space="preserve">school’s work with children and families will sometimes bring us into contact with confidential information.  To ensure that all those working in the pre-school can do so with confidence, we will respect confidentiality in the following ways: </w:t>
      </w:r>
    </w:p>
    <w:p w:rsidR="00264782" w:rsidRDefault="00C510F5" w14:paraId="100C5B58" w14:textId="77777777">
      <w:pPr>
        <w:spacing w:after="189" w:line="259" w:lineRule="auto"/>
        <w:ind w:left="77" w:firstLine="0"/>
      </w:pPr>
      <w:r>
        <w:rPr>
          <w:sz w:val="16"/>
        </w:rPr>
        <w:t xml:space="preserve"> </w:t>
      </w:r>
    </w:p>
    <w:p w:rsidR="00264782" w:rsidRDefault="00C510F5" w14:paraId="34A8AB77" w14:textId="77777777">
      <w:pPr>
        <w:numPr>
          <w:ilvl w:val="0"/>
          <w:numId w:val="1"/>
        </w:numPr>
        <w:ind w:right="4" w:hanging="361"/>
      </w:pPr>
      <w:r>
        <w:t xml:space="preserve">Parents will have ready access to the files and records of their own children via their online learning journal but will not have access to information about any other children. A written request must be made for personal files and before we disclose them we take into account data protection rules if the </w:t>
      </w:r>
    </w:p>
    <w:p w:rsidR="00264782" w:rsidRDefault="00C510F5" w14:paraId="0CD271A0" w14:textId="77777777">
      <w:pPr>
        <w:ind w:left="361" w:right="4" w:firstLine="0"/>
      </w:pPr>
      <w:r>
        <w:t xml:space="preserve">records refer to third parties; </w:t>
      </w:r>
    </w:p>
    <w:p w:rsidR="00264782" w:rsidRDefault="00C510F5" w14:paraId="12F40E89" w14:textId="77777777">
      <w:pPr>
        <w:spacing w:line="259" w:lineRule="auto"/>
        <w:ind w:left="361" w:firstLine="0"/>
      </w:pPr>
      <w:r>
        <w:t xml:space="preserve"> </w:t>
      </w:r>
    </w:p>
    <w:p w:rsidR="00264782" w:rsidRDefault="00C510F5" w14:paraId="131297C9" w14:textId="77777777">
      <w:pPr>
        <w:numPr>
          <w:ilvl w:val="0"/>
          <w:numId w:val="1"/>
        </w:numPr>
        <w:ind w:right="4" w:hanging="361"/>
      </w:pPr>
      <w:r>
        <w:t xml:space="preserve">Issues to do with the employment of staff, whether paid or unpaid, will remain confidential to the people directly involved with making personnel decisions. </w:t>
      </w:r>
    </w:p>
    <w:p w:rsidR="00264782" w:rsidRDefault="00C510F5" w14:paraId="608DEACE" w14:textId="77777777">
      <w:pPr>
        <w:spacing w:line="259" w:lineRule="auto"/>
        <w:ind w:left="361" w:firstLine="0"/>
      </w:pPr>
      <w:r>
        <w:t xml:space="preserve"> </w:t>
      </w:r>
    </w:p>
    <w:p w:rsidR="00264782" w:rsidRDefault="00C510F5" w14:paraId="770AF92B" w14:textId="77777777">
      <w:pPr>
        <w:numPr>
          <w:ilvl w:val="0"/>
          <w:numId w:val="1"/>
        </w:numPr>
        <w:ind w:right="4" w:hanging="361"/>
      </w:pPr>
      <w:r>
        <w:t xml:space="preserve">Staff will not discuss individual children, other than for the purposes of curriculum planning/group management, with people other than the parents/carers of that child; </w:t>
      </w:r>
    </w:p>
    <w:p w:rsidR="00264782" w:rsidRDefault="00C510F5" w14:paraId="2BAC6FC9" w14:textId="77777777">
      <w:pPr>
        <w:spacing w:line="259" w:lineRule="auto"/>
        <w:ind w:left="361" w:firstLine="0"/>
      </w:pPr>
      <w:r>
        <w:t xml:space="preserve"> </w:t>
      </w:r>
    </w:p>
    <w:p w:rsidR="00264782" w:rsidRDefault="2FE6DC38" w14:paraId="61CBCC8B" w14:textId="78A5B2BD">
      <w:pPr>
        <w:numPr>
          <w:ilvl w:val="0"/>
          <w:numId w:val="1"/>
        </w:numPr>
        <w:ind w:right="4" w:hanging="361"/>
      </w:pPr>
      <w:r>
        <w:t xml:space="preserve">Any anxieties/evidence relating to a child’s personal safety will be kept in a confidential file and will not be shared with the group except the pre-school director and the managers; </w:t>
      </w:r>
    </w:p>
    <w:p w:rsidR="00264782" w:rsidRDefault="00C510F5" w14:paraId="156A6281" w14:textId="77777777">
      <w:pPr>
        <w:spacing w:line="259" w:lineRule="auto"/>
        <w:ind w:left="437" w:firstLine="0"/>
      </w:pPr>
      <w:r>
        <w:t xml:space="preserve"> </w:t>
      </w:r>
    </w:p>
    <w:p w:rsidR="00264782" w:rsidRDefault="2FE6DC38" w14:paraId="6FB14BF5" w14:textId="7EE0A91C">
      <w:pPr>
        <w:numPr>
          <w:ilvl w:val="0"/>
          <w:numId w:val="1"/>
        </w:numPr>
        <w:ind w:right="4" w:hanging="361"/>
      </w:pPr>
      <w:r>
        <w:t xml:space="preserve">Information given by parents/carers to the pre-school managers will not be passed on to other adults without permission; </w:t>
      </w:r>
    </w:p>
    <w:p w:rsidR="00264782" w:rsidRDefault="00C510F5" w14:paraId="20876B09" w14:textId="77777777">
      <w:pPr>
        <w:spacing w:line="259" w:lineRule="auto"/>
        <w:ind w:left="77" w:firstLine="0"/>
      </w:pPr>
      <w:r>
        <w:t xml:space="preserve"> </w:t>
      </w:r>
    </w:p>
    <w:p w:rsidR="00264782" w:rsidRDefault="00C510F5" w14:paraId="1F66FA65" w14:textId="77777777">
      <w:pPr>
        <w:numPr>
          <w:ilvl w:val="0"/>
          <w:numId w:val="1"/>
        </w:numPr>
        <w:ind w:right="4" w:hanging="361"/>
      </w:pPr>
      <w:r>
        <w:t xml:space="preserve">Students observing in the pre-school will be advised of our confidentiality policy and required to respect it. </w:t>
      </w:r>
    </w:p>
    <w:p w:rsidR="00264782" w:rsidRDefault="00C510F5" w14:paraId="10146664" w14:textId="77777777">
      <w:pPr>
        <w:spacing w:line="259" w:lineRule="auto"/>
        <w:ind w:left="77" w:firstLine="0"/>
      </w:pPr>
      <w:r>
        <w:t xml:space="preserve"> </w:t>
      </w:r>
    </w:p>
    <w:p w:rsidR="00264782" w:rsidRDefault="00C510F5" w14:paraId="5DCFEA3B" w14:textId="77777777">
      <w:pPr>
        <w:ind w:left="77" w:right="4" w:firstLine="0"/>
      </w:pPr>
      <w:r>
        <w:t xml:space="preserve">All the undertakings above are subject to paramount commitment of the pre-school which is to the safety and well-being of the child. </w:t>
      </w:r>
    </w:p>
    <w:p w:rsidR="00264782" w:rsidRDefault="00C510F5" w14:paraId="5B68B9CD" w14:textId="77777777">
      <w:pPr>
        <w:spacing w:line="259" w:lineRule="auto"/>
        <w:ind w:left="77" w:firstLine="0"/>
      </w:pPr>
      <w:r>
        <w:t xml:space="preserve"> </w:t>
      </w:r>
    </w:p>
    <w:p w:rsidR="00264782" w:rsidRDefault="00C510F5" w14:paraId="4CE84A3E" w14:textId="77777777">
      <w:pPr>
        <w:ind w:left="77" w:right="4" w:firstLine="0"/>
      </w:pPr>
      <w:r>
        <w:t xml:space="preserve">All information regarding the children and families that attend our group is stored in a locked cabinet only for the access of the paid staff in the group. </w:t>
      </w:r>
    </w:p>
    <w:p w:rsidR="00264782" w:rsidRDefault="00C510F5" w14:paraId="1B7172F4" w14:textId="77777777">
      <w:pPr>
        <w:spacing w:line="259" w:lineRule="auto"/>
        <w:ind w:left="77" w:firstLine="0"/>
      </w:pPr>
      <w:r>
        <w:t xml:space="preserve"> </w:t>
      </w:r>
    </w:p>
    <w:p w:rsidR="00264782" w:rsidRDefault="00C510F5" w14:paraId="634C6E2C" w14:textId="77777777">
      <w:pPr>
        <w:ind w:left="77" w:right="4" w:firstLine="0"/>
      </w:pPr>
      <w:r>
        <w:t xml:space="preserve">All members of staff and management are asked to sign a confidentiality agreement. </w:t>
      </w:r>
    </w:p>
    <w:p w:rsidR="00264782" w:rsidRDefault="00C510F5" w14:paraId="325CE300" w14:textId="77777777">
      <w:pPr>
        <w:spacing w:line="259" w:lineRule="auto"/>
        <w:ind w:left="77" w:firstLine="0"/>
      </w:pPr>
      <w:r>
        <w:t xml:space="preserve"> </w:t>
      </w:r>
    </w:p>
    <w:p w:rsidR="00264782" w:rsidRDefault="00264782" w14:paraId="5DAB6C7B" w14:textId="77777777">
      <w:pPr>
        <w:sectPr w:rsidR="00264782">
          <w:type w:val="continuous"/>
          <w:pgSz w:w="12240" w:h="15840" w:orient="portrait"/>
          <w:pgMar w:top="1440" w:right="324" w:bottom="1440" w:left="204" w:header="720" w:footer="720" w:gutter="0"/>
          <w:cols w:space="578" w:num="2"/>
        </w:sectPr>
      </w:pPr>
    </w:p>
    <w:tbl>
      <w:tblPr>
        <w:tblStyle w:val="TableGrid"/>
        <w:tblW w:w="11280" w:type="dxa"/>
        <w:tblInd w:w="0" w:type="dxa"/>
        <w:tblCellMar>
          <w:top w:w="2" w:type="dxa"/>
          <w:left w:w="106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6648"/>
        <w:gridCol w:w="4632"/>
      </w:tblGrid>
      <w:tr w:rsidR="00264782" w:rsidTr="2FE6DC38" w14:paraId="4D84BC1A" w14:textId="77777777">
        <w:trPr>
          <w:trHeight w:val="293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06F13B79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Written by: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2CE1B3A9" w14:textId="77777777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Simone Cupper </w:t>
            </w:r>
          </w:p>
        </w:tc>
      </w:tr>
      <w:tr w:rsidR="00264782" w:rsidTr="2FE6DC38" w14:paraId="28F58B81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39696574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This policy was adopted by the pre-school on: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09F0BA5A" w14:textId="77777777">
            <w:pPr>
              <w:spacing w:line="259" w:lineRule="auto"/>
              <w:ind w:left="0" w:firstLine="0"/>
            </w:pP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Feb 2014 </w:t>
            </w:r>
          </w:p>
        </w:tc>
      </w:tr>
      <w:tr w:rsidR="00264782" w:rsidTr="2FE6DC38" w14:paraId="3291C493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4C825482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Signed off by the Deputy Manager of Frenchay Pre-School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00B9EC74" w14:textId="77777777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Gemma Hughes </w:t>
            </w:r>
          </w:p>
        </w:tc>
      </w:tr>
      <w:tr w:rsidR="00264782" w:rsidTr="2FE6DC38" w14:paraId="517309A6" w14:textId="77777777">
        <w:trPr>
          <w:trHeight w:val="288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55063C2B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Next Review Date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P="2FE6DC38" w:rsidRDefault="2FE6DC38" w14:paraId="5F6A0961" w14:textId="7F46DF0B">
            <w:pPr>
              <w:spacing w:line="259" w:lineRule="auto"/>
              <w:ind w:left="0" w:firstLine="0"/>
              <w:rPr>
                <w:sz w:val="20"/>
                <w:szCs w:val="20"/>
              </w:rPr>
            </w:pPr>
            <w:r w:rsidRPr="2FE6DC38">
              <w:rPr>
                <w:sz w:val="20"/>
                <w:szCs w:val="20"/>
              </w:rPr>
              <w:t>November 2025</w:t>
            </w:r>
          </w:p>
        </w:tc>
      </w:tr>
      <w:tr w:rsidR="00264782" w:rsidTr="2FE6DC38" w14:paraId="2CFD73CD" w14:textId="77777777">
        <w:trPr>
          <w:trHeight w:val="566"/>
        </w:trPr>
        <w:tc>
          <w:tcPr>
            <w:tcW w:w="6648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5DFBFDA8" w14:textId="77777777">
            <w:pPr>
              <w:spacing w:line="259" w:lineRule="auto"/>
              <w:ind w:left="5" w:firstLine="0"/>
            </w:pPr>
            <w:r>
              <w:rPr>
                <w:sz w:val="20"/>
              </w:rPr>
              <w:t xml:space="preserve">Links to EYFS </w:t>
            </w:r>
          </w:p>
        </w:tc>
        <w:tc>
          <w:tcPr>
            <w:tcW w:w="4632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</w:tcPr>
          <w:p w:rsidR="00264782" w:rsidRDefault="00C510F5" w14:paraId="57AF987F" w14:textId="77777777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Safeguarding and promoting children’s welfare. Documentation. </w:t>
            </w:r>
          </w:p>
        </w:tc>
      </w:tr>
    </w:tbl>
    <w:p w:rsidR="00264782" w:rsidRDefault="00C510F5" w14:paraId="25DD3341" w14:textId="77777777">
      <w:pPr>
        <w:spacing w:line="259" w:lineRule="auto"/>
        <w:ind w:left="0" w:firstLine="0"/>
        <w:jc w:val="both"/>
      </w:pPr>
      <w:r>
        <w:rPr>
          <w:rFonts w:ascii="Times New Roman" w:hAnsi="Times New Roman" w:eastAsia="Times New Roman" w:cs="Times New Roman"/>
        </w:rPr>
        <w:t xml:space="preserve"> </w:t>
      </w:r>
    </w:p>
    <w:sectPr w:rsidR="00264782">
      <w:type w:val="continuous"/>
      <w:pgSz w:w="12240" w:h="15840" w:orient="portrait"/>
      <w:pgMar w:top="302" w:right="11899" w:bottom="277" w:left="2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80DD9"/>
    <w:multiLevelType w:val="hybridMultilevel"/>
    <w:tmpl w:val="FFFFFFFF"/>
    <w:lvl w:ilvl="0" w:tplc="97C295C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ECE83BA2">
      <w:start w:val="1"/>
      <w:numFmt w:val="bullet"/>
      <w:lvlText w:val="o"/>
      <w:lvlJc w:val="left"/>
      <w:pPr>
        <w:ind w:left="10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262E33C6">
      <w:start w:val="1"/>
      <w:numFmt w:val="bullet"/>
      <w:lvlText w:val="▪"/>
      <w:lvlJc w:val="left"/>
      <w:pPr>
        <w:ind w:left="18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A8F69818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918176E">
      <w:start w:val="1"/>
      <w:numFmt w:val="bullet"/>
      <w:lvlText w:val="o"/>
      <w:lvlJc w:val="left"/>
      <w:pPr>
        <w:ind w:left="32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4E28AAFA">
      <w:start w:val="1"/>
      <w:numFmt w:val="bullet"/>
      <w:lvlText w:val="▪"/>
      <w:lvlJc w:val="left"/>
      <w:pPr>
        <w:ind w:left="39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B35EA5E8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3C94869E">
      <w:start w:val="1"/>
      <w:numFmt w:val="bullet"/>
      <w:lvlText w:val="o"/>
      <w:lvlJc w:val="left"/>
      <w:pPr>
        <w:ind w:left="54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D5EC7AD4">
      <w:start w:val="1"/>
      <w:numFmt w:val="bullet"/>
      <w:lvlText w:val="▪"/>
      <w:lvlJc w:val="left"/>
      <w:pPr>
        <w:ind w:left="61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44808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F295FC"/>
    <w:rsid w:val="00264782"/>
    <w:rsid w:val="00C510F5"/>
    <w:rsid w:val="00FE333A"/>
    <w:rsid w:val="1BF295FC"/>
    <w:rsid w:val="2513DD06"/>
    <w:rsid w:val="2EFEEDC4"/>
    <w:rsid w:val="2FE6DC38"/>
    <w:rsid w:val="72D5E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862B2"/>
  <w15:docId w15:val="{D79EE544-8609-43CE-8287-693822F5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 w:line="248" w:lineRule="auto"/>
      <w:ind w:left="448" w:hanging="371"/>
    </w:pPr>
    <w:rPr>
      <w:rFonts w:ascii="Comic Sans MS" w:hAnsi="Comic Sans MS" w:eastAsia="Comic Sans MS" w:cs="Comic Sans MS"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.png" Id="R065a5e5534cb43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Confidentiality Policy.doc</dc:title>
  <dc:subject/>
  <dc:creator/>
  <keywords/>
  <lastModifiedBy>Gemma Hughes</lastModifiedBy>
  <revision>2</revision>
  <dcterms:created xsi:type="dcterms:W3CDTF">2024-08-23T08:32:00.0000000Z</dcterms:created>
  <dcterms:modified xsi:type="dcterms:W3CDTF">2024-08-23T08:33:14.6086129Z</dcterms:modified>
</coreProperties>
</file>